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0A14F3" w:rsidRDefault="00774F7C" w:rsidP="00920483">
      <w:pPr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0FB60" wp14:editId="06E84654">
                <wp:simplePos x="0" y="0"/>
                <wp:positionH relativeFrom="column">
                  <wp:posOffset>2602509</wp:posOffset>
                </wp:positionH>
                <wp:positionV relativeFrom="paragraph">
                  <wp:posOffset>2097761</wp:posOffset>
                </wp:positionV>
                <wp:extent cx="4884420" cy="73152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731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A34" w:rsidRPr="00795B6B" w:rsidRDefault="00000A34" w:rsidP="00A04617">
                            <w:pPr>
                              <w:pStyle w:val="Heading3"/>
                              <w:ind w:left="284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Job </w:t>
                            </w:r>
                            <w:bookmarkStart w:id="0" w:name="_GoBack"/>
                            <w:bookmarkEnd w:id="0"/>
                            <w:r w:rsidR="0021354D"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Specification:</w:t>
                            </w:r>
                          </w:p>
                          <w:p w:rsidR="00774F7C" w:rsidRDefault="00774F7C" w:rsidP="00774F7C">
                            <w:pPr>
                              <w:pStyle w:val="BodyTextIndent2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 xml:space="preserve">   </w:t>
                            </w:r>
                          </w:p>
                          <w:p w:rsidR="00974F2E" w:rsidRDefault="00974F2E" w:rsidP="00974F2E">
                            <w:pPr>
                              <w:spacing w:after="0"/>
                              <w:ind w:left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Program Development &amp; Evaluation Analyst shall:</w:t>
                            </w:r>
                          </w:p>
                          <w:p w:rsidR="00974F2E" w:rsidRPr="00974F2E" w:rsidRDefault="00974F2E" w:rsidP="00974F2E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Monitors the development and execution of routine Program Development &amp; Evaluation projects in assigned area.</w:t>
                            </w:r>
                          </w:p>
                          <w:p w:rsidR="00974F2E" w:rsidRPr="00974F2E" w:rsidRDefault="00974F2E" w:rsidP="00974F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Provides professional expertise in assigned area for major projects. Writes program objectives, establishes criteria for program evaluation, design program structure, develops instruction instruments and monitors programs.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Performs research and analysis activities such as training quality.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Provides advice and consultation to subordinate personnel in the Division as required.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Prepares presentations for corporate level.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Researches, analysis all writes studies, rest and proposals.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Keep current with new developments in Saudi Aramco training trends.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Develop technical documents.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Develop curriculum for D&amp;WO technical courses includes manuals, presentations and/or report.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Develop technical training materials (Illustrations picture, diagrams, drawings etc.).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Evaluate delivered courses to be aligned with the competency map.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>Prepare and collect case history to be injected in relevant courses.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2"/>
                                <w:numId w:val="6"/>
                              </w:numPr>
                              <w:tabs>
                                <w:tab w:val="clear" w:pos="2160"/>
                                <w:tab w:val="num" w:pos="1134"/>
                              </w:tabs>
                              <w:spacing w:after="0"/>
                              <w:ind w:left="1134" w:hanging="567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Develop training competency matrix and map for targeted D&amp;WO jobs. </w:t>
                            </w:r>
                          </w:p>
                          <w:p w:rsidR="00A04617" w:rsidRPr="00A04617" w:rsidRDefault="00A04617" w:rsidP="00A04617"/>
                          <w:p w:rsidR="00775DE5" w:rsidRDefault="00775DE5" w:rsidP="00A04617">
                            <w:pPr>
                              <w:pStyle w:val="Heading3"/>
                              <w:tabs>
                                <w:tab w:val="left" w:pos="1701"/>
                              </w:tabs>
                              <w:ind w:left="1134" w:hanging="850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795B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Qualification:</w:t>
                            </w:r>
                          </w:p>
                          <w:p w:rsidR="00A04617" w:rsidRPr="00A04617" w:rsidRDefault="00A04617" w:rsidP="00A04617"/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Bachelor Degree, Master’s Degree Desirable.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Six (6) years’ experience in training or education in addition to three (3) years professional experience in Training Program development and evaluation.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Minimum of ten (10) years’ experience on drilling operations offshore and onshore.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Excellent command of oral and written English.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Must have strong background in Drilling &amp; Work over operation.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Extensive D&amp;WO operations background.</w:t>
                            </w:r>
                          </w:p>
                          <w:p w:rsidR="00974F2E" w:rsidRPr="00974F2E" w:rsidRDefault="00974F2E" w:rsidP="00974F2E">
                            <w:pPr>
                              <w:numPr>
                                <w:ilvl w:val="0"/>
                                <w:numId w:val="9"/>
                              </w:numPr>
                              <w:ind w:left="1134" w:hanging="567"/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</w:pPr>
                            <w:r w:rsidRPr="00974F2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</w:rPr>
                              <w:t>Experience in developing training manuals and curriculum.</w:t>
                            </w:r>
                          </w:p>
                          <w:p w:rsidR="00775DE5" w:rsidRPr="00000A34" w:rsidRDefault="00775DE5" w:rsidP="00A04617">
                            <w:pPr>
                              <w:ind w:left="1134" w:hanging="567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4.9pt;margin-top:165.2pt;width:384.6pt;height:8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" fillcolor="#323e4f [2415]" strokecolor="#1f4d78 [1604]" strokeweight="1pt">
                <v:textbox>
                  <w:txbxContent>
                    <w:p w:rsidR="00000A34" w:rsidRPr="00795B6B" w:rsidRDefault="00000A34" w:rsidP="00A04617">
                      <w:pPr>
                        <w:pStyle w:val="Heading3"/>
                        <w:ind w:left="284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Job </w:t>
                      </w:r>
                      <w:bookmarkStart w:id="1" w:name="_GoBack"/>
                      <w:bookmarkEnd w:id="1"/>
                      <w:r w:rsidR="0021354D"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Specification:</w:t>
                      </w:r>
                    </w:p>
                    <w:p w:rsidR="00774F7C" w:rsidRDefault="00774F7C" w:rsidP="00774F7C">
                      <w:pPr>
                        <w:pStyle w:val="BodyTextIndent2"/>
                        <w:ind w:left="0" w:firstLine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</w:rPr>
                        <w:t xml:space="preserve">   </w:t>
                      </w:r>
                    </w:p>
                    <w:p w:rsidR="00974F2E" w:rsidRDefault="00974F2E" w:rsidP="00974F2E">
                      <w:pPr>
                        <w:spacing w:after="0"/>
                        <w:ind w:left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Program Development &amp; Evaluation Analyst shall:</w:t>
                      </w:r>
                    </w:p>
                    <w:p w:rsidR="00974F2E" w:rsidRPr="00974F2E" w:rsidRDefault="00974F2E" w:rsidP="00974F2E">
                      <w:pPr>
                        <w:spacing w:after="0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Monitors the development and execution of routine Program Development &amp; Evaluation projects in assigned area.</w:t>
                      </w:r>
                    </w:p>
                    <w:p w:rsidR="00974F2E" w:rsidRPr="00974F2E" w:rsidRDefault="00974F2E" w:rsidP="00974F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Provides professional expertise in assigned area for major projects. Writes program objectives, establishes criteria for program evaluation, design program structure, develops instruction instruments and monitors programs.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Performs research and analysis activities such as training quality.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Provides advice and consultation to subordinate personnel in the Division as required.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Prepares presentations for corporate level.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Researches, analysis all writes studies, rest and proposals.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Keep current with new developments in Saudi Aramco training trends.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Develop technical documents.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Develop curriculum for D&amp;WO technical courses includes manuals, presentations and/or report.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Develop technical training materials (Illustrations picture, diagrams, drawings etc.).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Evaluate delivered courses to be aligned with the competency map.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>Prepare and collect case history to be injected in relevant courses.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2"/>
                          <w:numId w:val="6"/>
                        </w:numPr>
                        <w:tabs>
                          <w:tab w:val="clear" w:pos="2160"/>
                          <w:tab w:val="num" w:pos="1134"/>
                        </w:tabs>
                        <w:spacing w:after="0"/>
                        <w:ind w:left="1134" w:hanging="567"/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color w:val="FFFFFF" w:themeColor="background1"/>
                          <w:sz w:val="18"/>
                          <w:szCs w:val="24"/>
                        </w:rPr>
                        <w:t xml:space="preserve">Develop training competency matrix and map for targeted D&amp;WO jobs. </w:t>
                      </w:r>
                    </w:p>
                    <w:p w:rsidR="00A04617" w:rsidRPr="00A04617" w:rsidRDefault="00A04617" w:rsidP="00A04617"/>
                    <w:p w:rsidR="00775DE5" w:rsidRDefault="00775DE5" w:rsidP="00A04617">
                      <w:pPr>
                        <w:pStyle w:val="Heading3"/>
                        <w:tabs>
                          <w:tab w:val="left" w:pos="1701"/>
                        </w:tabs>
                        <w:ind w:left="1134" w:hanging="850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795B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Qualification:</w:t>
                      </w:r>
                    </w:p>
                    <w:p w:rsidR="00A04617" w:rsidRPr="00A04617" w:rsidRDefault="00A04617" w:rsidP="00A04617"/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Bachelor Degree, Master’s Degree Desirable.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Six (6) years’ experience in training or education in addition to three (3) years professional experience in Training Program development and evaluation.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Minimum of ten (10) years’ experience on drilling operations offshore and onshore.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Excellent command of oral and written English.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Must have strong background in Drilling &amp; Work over operation.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Extensive D&amp;WO operations background.</w:t>
                      </w:r>
                    </w:p>
                    <w:p w:rsidR="00974F2E" w:rsidRPr="00974F2E" w:rsidRDefault="00974F2E" w:rsidP="00974F2E">
                      <w:pPr>
                        <w:numPr>
                          <w:ilvl w:val="0"/>
                          <w:numId w:val="9"/>
                        </w:numPr>
                        <w:ind w:left="1134" w:hanging="567"/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</w:pPr>
                      <w:r w:rsidRPr="00974F2E">
                        <w:rPr>
                          <w:rFonts w:ascii="Arial" w:eastAsia="Times New Roman" w:hAnsi="Arial" w:cs="Arial"/>
                          <w:sz w:val="18"/>
                          <w:szCs w:val="24"/>
                        </w:rPr>
                        <w:t>Experience in developing training manuals and curriculum.</w:t>
                      </w:r>
                    </w:p>
                    <w:p w:rsidR="00775DE5" w:rsidRPr="00000A34" w:rsidRDefault="00775DE5" w:rsidP="00A04617">
                      <w:pPr>
                        <w:ind w:left="1134" w:hanging="567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7C151" wp14:editId="19903684">
                <wp:simplePos x="0" y="0"/>
                <wp:positionH relativeFrom="column">
                  <wp:posOffset>122657</wp:posOffset>
                </wp:positionH>
                <wp:positionV relativeFrom="paragraph">
                  <wp:posOffset>6457620</wp:posOffset>
                </wp:positionV>
                <wp:extent cx="2444750" cy="2319731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31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  <w:t>Contact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20"/>
                                <w:szCs w:val="18"/>
                                <w:u w:val="single"/>
                                <w:lang w:eastAsia="en-IN"/>
                              </w:rPr>
                            </w:pP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Send you Cv’s to </w:t>
                            </w:r>
                            <w:hyperlink r:id="rId6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hr@mazco.com.sa</w:t>
                              </w:r>
                            </w:hyperlink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32"/>
                                <w:szCs w:val="18"/>
                                <w:lang w:eastAsia="en-IN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Post Box: 2486,</w:t>
                            </w:r>
                            <w:r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</w:t>
                            </w: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 xml:space="preserve"> Dammam 31451,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KINGDOM OF SAUDI ARABIA.</w:t>
                            </w:r>
                          </w:p>
                          <w:p w:rsidR="00920483" w:rsidRPr="00920483" w:rsidRDefault="00920483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Tell: +966 3 8260080 EXT: 31</w:t>
                            </w:r>
                          </w:p>
                          <w:p w:rsidR="00920483" w:rsidRPr="00920483" w:rsidRDefault="00775DE5" w:rsidP="00920483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Fax : +966 3 8266618</w:t>
                            </w:r>
                          </w:p>
                          <w:p w:rsidR="00775DE5" w:rsidRPr="00920483" w:rsidRDefault="00920483" w:rsidP="0092048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color w:val="44546A" w:themeColor="text2"/>
                                <w:sz w:val="16"/>
                                <w:szCs w:val="16"/>
                                <w:lang w:eastAsia="en-IN"/>
                              </w:rPr>
                            </w:pPr>
                            <w:r w:rsidRPr="00920483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Website::</w:t>
                            </w:r>
                            <w:hyperlink r:id="rId7" w:history="1">
                              <w:r w:rsidRPr="00920483">
                                <w:rPr>
                                  <w:rStyle w:val="Hyperlink"/>
                                  <w:b/>
                                  <w:bCs/>
                                  <w:noProof/>
                                  <w:color w:val="44546A" w:themeColor="text2"/>
                                  <w:sz w:val="18"/>
                                  <w:szCs w:val="18"/>
                                  <w:lang w:eastAsia="en-IN"/>
                                </w:rPr>
                                <w:t>www.mazco.com.sa</w:t>
                              </w:r>
                            </w:hyperlink>
                            <w:r w:rsidR="00775DE5" w:rsidRPr="00920483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  <w:lang w:eastAsia="en-IN"/>
                              </w:rPr>
                              <w:t>                                          </w:t>
                            </w:r>
                            <w:r w:rsidR="00775DE5" w:rsidRPr="00920483">
                              <w:rPr>
                                <w:noProof/>
                                <w:color w:val="44546A" w:themeColor="text2"/>
                                <w:sz w:val="18"/>
                                <w:szCs w:val="18"/>
                                <w:lang w:val="en-IN" w:eastAsia="en-IN"/>
                              </w:rPr>
                              <w:t>             </w:t>
                            </w:r>
                          </w:p>
                          <w:p w:rsidR="00775DE5" w:rsidRDefault="00775DE5" w:rsidP="00775DE5">
                            <w:pPr>
                              <w:rPr>
                                <w:b/>
                                <w:bCs/>
                                <w:noProof/>
                                <w:color w:val="1F497D"/>
                                <w:sz w:val="16"/>
                                <w:szCs w:val="16"/>
                                <w:lang w:eastAsia="en-IN"/>
                              </w:rPr>
                            </w:pPr>
                          </w:p>
                          <w:p w:rsidR="00775DE5" w:rsidRDefault="00775DE5" w:rsidP="00775D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65pt;margin-top:508.45pt;width:192.5pt;height:1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Khm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" fillcolor="#e7e6e6 [3214]" stroked="f" strokeweight="1pt">
                <v:textbox>
                  <w:txbxContent>
                    <w:p w:rsid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  <w:t>Contact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20"/>
                          <w:szCs w:val="18"/>
                          <w:u w:val="single"/>
                          <w:lang w:eastAsia="en-IN"/>
                        </w:rPr>
                      </w:pP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Send you Cv’s to </w:t>
                      </w:r>
                      <w:hyperlink r:id="rId8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hr@mazco.com.sa</w:t>
                        </w:r>
                      </w:hyperlink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</w:pPr>
                    </w:p>
                    <w:p w:rsid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32"/>
                          <w:szCs w:val="18"/>
                          <w:lang w:eastAsia="en-IN"/>
                        </w:rPr>
                        <w:t>Or</w:t>
                      </w:r>
                      <w: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Post Box: 2486,</w:t>
                      </w:r>
                      <w:r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</w:t>
                      </w: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 xml:space="preserve"> Dammam 31451,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KINGDOM OF SAUDI ARABIA.</w:t>
                      </w:r>
                    </w:p>
                    <w:p w:rsidR="00920483" w:rsidRPr="00920483" w:rsidRDefault="00920483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Tell: +966 3 8260080 EXT: 31</w:t>
                      </w:r>
                    </w:p>
                    <w:p w:rsidR="00920483" w:rsidRPr="00920483" w:rsidRDefault="00775DE5" w:rsidP="00920483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Fax : +966 3 8266618</w:t>
                      </w:r>
                    </w:p>
                    <w:p w:rsidR="00775DE5" w:rsidRPr="00920483" w:rsidRDefault="00920483" w:rsidP="00920483">
                      <w:pPr>
                        <w:spacing w:after="0"/>
                        <w:rPr>
                          <w:rFonts w:ascii="Calibri" w:hAnsi="Calibri"/>
                          <w:b/>
                          <w:bCs/>
                          <w:noProof/>
                          <w:color w:val="44546A" w:themeColor="text2"/>
                          <w:sz w:val="16"/>
                          <w:szCs w:val="16"/>
                          <w:lang w:eastAsia="en-IN"/>
                        </w:rPr>
                      </w:pPr>
                      <w:r w:rsidRPr="00920483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Website::</w:t>
                      </w:r>
                      <w:hyperlink r:id="rId9" w:history="1">
                        <w:r w:rsidRPr="00920483">
                          <w:rPr>
                            <w:rStyle w:val="Hyperlink"/>
                            <w:b/>
                            <w:bCs/>
                            <w:noProof/>
                            <w:color w:val="44546A" w:themeColor="text2"/>
                            <w:sz w:val="18"/>
                            <w:szCs w:val="18"/>
                            <w:lang w:eastAsia="en-IN"/>
                          </w:rPr>
                          <w:t>www.mazco.com.sa</w:t>
                        </w:r>
                      </w:hyperlink>
                      <w:r w:rsidR="00775DE5" w:rsidRPr="00920483">
                        <w:rPr>
                          <w:rFonts w:ascii="Book Antiqua" w:hAnsi="Book Antiqua"/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  <w:lang w:eastAsia="en-IN"/>
                        </w:rPr>
                        <w:t>                                          </w:t>
                      </w:r>
                      <w:r w:rsidR="00775DE5" w:rsidRPr="00920483">
                        <w:rPr>
                          <w:noProof/>
                          <w:color w:val="44546A" w:themeColor="text2"/>
                          <w:sz w:val="18"/>
                          <w:szCs w:val="18"/>
                          <w:lang w:val="en-IN" w:eastAsia="en-IN"/>
                        </w:rPr>
                        <w:t>             </w:t>
                      </w:r>
                    </w:p>
                    <w:p w:rsidR="00775DE5" w:rsidRDefault="00775DE5" w:rsidP="00775DE5">
                      <w:pPr>
                        <w:rPr>
                          <w:b/>
                          <w:bCs/>
                          <w:noProof/>
                          <w:color w:val="1F497D"/>
                          <w:sz w:val="16"/>
                          <w:szCs w:val="16"/>
                          <w:lang w:eastAsia="en-IN"/>
                        </w:rPr>
                      </w:pPr>
                    </w:p>
                    <w:p w:rsidR="00775DE5" w:rsidRDefault="00775DE5" w:rsidP="00775D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23E6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239E" wp14:editId="1DCB510C">
                <wp:simplePos x="0" y="0"/>
                <wp:positionH relativeFrom="column">
                  <wp:posOffset>63856</wp:posOffset>
                </wp:positionH>
                <wp:positionV relativeFrom="paragraph">
                  <wp:posOffset>1416863</wp:posOffset>
                </wp:positionV>
                <wp:extent cx="2596896" cy="5749747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574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Default="00775DE5" w:rsidP="00775DE5">
                            <w:pPr>
                              <w:jc w:val="center"/>
                            </w:pPr>
                            <w:r w:rsidRPr="008F2BE7">
                              <w:rPr>
                                <w:rFonts w:ascii="Arial" w:hAnsi="Arial" w:cs="Arial"/>
                                <w:noProof/>
                                <w:sz w:val="1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D2B6D93" wp14:editId="6617937D">
                                  <wp:extent cx="2579314" cy="4286707"/>
                                  <wp:effectExtent l="0" t="0" r="0" b="0"/>
                                  <wp:docPr id="8" name="Picture 8" descr="C:\Users\user\Desktop\Untitl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Untitl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509" cy="433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5.05pt;margin-top:111.55pt;width:204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" filled="f" stroked="f" strokeweight="1pt">
                <v:textbox>
                  <w:txbxContent>
                    <w:p w:rsidR="00775DE5" w:rsidRDefault="00775DE5" w:rsidP="00775DE5">
                      <w:pPr>
                        <w:jc w:val="center"/>
                      </w:pPr>
                      <w:r w:rsidRPr="008F2BE7">
                        <w:rPr>
                          <w:rFonts w:ascii="Arial" w:hAnsi="Arial" w:cs="Arial"/>
                          <w:noProof/>
                          <w:sz w:val="10"/>
                          <w:szCs w:val="20"/>
                          <w:lang w:val="en-IN" w:eastAsia="en-IN"/>
                        </w:rPr>
                        <w:drawing>
                          <wp:inline distT="0" distB="0" distL="0" distR="0" wp14:anchorId="5D2B6D93" wp14:editId="6617937D">
                            <wp:extent cx="2579314" cy="4286707"/>
                            <wp:effectExtent l="0" t="0" r="0" b="0"/>
                            <wp:docPr id="8" name="Picture 8" descr="C:\Users\user\Desktop\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Untitl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509" cy="4336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048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8F8BB" wp14:editId="2EFB1419">
                <wp:simplePos x="0" y="0"/>
                <wp:positionH relativeFrom="column">
                  <wp:posOffset>49505</wp:posOffset>
                </wp:positionH>
                <wp:positionV relativeFrom="paragraph">
                  <wp:posOffset>-1702</wp:posOffset>
                </wp:positionV>
                <wp:extent cx="6576364" cy="20688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364" cy="206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DE5" w:rsidRPr="00775DE5" w:rsidRDefault="00974F2E" w:rsidP="00775DE5">
                            <w:pPr>
                              <w:pStyle w:val="Title"/>
                              <w:spacing w:line="192" w:lineRule="auto"/>
                              <w:jc w:val="center"/>
                              <w:rPr>
                                <w:color w:val="5B9BD5" w:themeColor="accent1"/>
                                <w:sz w:val="144"/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</w:rPr>
                              <w:t>Program Development &amp;</w:t>
                            </w: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 xml:space="preserve"> </w:t>
                            </w:r>
                            <w:r w:rsidRPr="00974F2E">
                              <w:rPr>
                                <w:color w:val="5B9BD5" w:themeColor="accent1"/>
                                <w:sz w:val="72"/>
                              </w:rPr>
                              <w:t>Evaluation</w:t>
                            </w: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  <w:sz w:val="72"/>
                              </w:rPr>
                              <w:t>A</w:t>
                            </w:r>
                            <w:r w:rsidRPr="00974F2E">
                              <w:rPr>
                                <w:color w:val="5B9BD5" w:themeColor="accent1"/>
                                <w:sz w:val="72"/>
                              </w:rPr>
                              <w:t>nalyst</w:t>
                            </w:r>
                            <w:r>
                              <w:rPr>
                                <w:color w:val="5B9BD5" w:themeColor="accent1"/>
                                <w:sz w:val="144"/>
                              </w:rPr>
                              <w:t xml:space="preserve"> </w:t>
                            </w:r>
                          </w:p>
                          <w:p w:rsidR="00775DE5" w:rsidRPr="00775DE5" w:rsidRDefault="00775DE5" w:rsidP="00775DE5"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left:0;text-align:left;margin-left:3.9pt;margin-top:-.15pt;width:517.8pt;height:16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" filled="f" stroked="f" strokeweight="1pt">
                <v:textbox>
                  <w:txbxContent>
                    <w:p w:rsidR="00775DE5" w:rsidRPr="00775DE5" w:rsidRDefault="00974F2E" w:rsidP="00775DE5">
                      <w:pPr>
                        <w:pStyle w:val="Title"/>
                        <w:spacing w:line="192" w:lineRule="auto"/>
                        <w:jc w:val="center"/>
                        <w:rPr>
                          <w:color w:val="5B9BD5" w:themeColor="accent1"/>
                          <w:sz w:val="144"/>
                        </w:rPr>
                      </w:pPr>
                      <w:bookmarkStart w:id="1" w:name="_GoBack"/>
                      <w:r>
                        <w:rPr>
                          <w:color w:val="5B9BD5" w:themeColor="accent1"/>
                          <w:sz w:val="72"/>
                        </w:rPr>
                        <w:t>Program Development &amp;</w:t>
                      </w:r>
                      <w:r>
                        <w:rPr>
                          <w:color w:val="5B9BD5" w:themeColor="accent1"/>
                          <w:sz w:val="144"/>
                        </w:rPr>
                        <w:t xml:space="preserve"> </w:t>
                      </w:r>
                      <w:r w:rsidRPr="00974F2E">
                        <w:rPr>
                          <w:color w:val="5B9BD5" w:themeColor="accent1"/>
                          <w:sz w:val="72"/>
                        </w:rPr>
                        <w:t>Evaluation</w:t>
                      </w:r>
                      <w:r>
                        <w:rPr>
                          <w:color w:val="5B9BD5" w:themeColor="accent1"/>
                          <w:sz w:val="144"/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72"/>
                        </w:rPr>
                        <w:t>A</w:t>
                      </w:r>
                      <w:r w:rsidRPr="00974F2E">
                        <w:rPr>
                          <w:color w:val="5B9BD5" w:themeColor="accent1"/>
                          <w:sz w:val="72"/>
                        </w:rPr>
                        <w:t>nalyst</w:t>
                      </w:r>
                      <w:r>
                        <w:rPr>
                          <w:color w:val="5B9BD5" w:themeColor="accent1"/>
                          <w:sz w:val="144"/>
                        </w:rPr>
                        <w:t xml:space="preserve"> </w:t>
                      </w:r>
                    </w:p>
                    <w:bookmarkEnd w:id="1"/>
                    <w:p w:rsidR="00775DE5" w:rsidRPr="00775DE5" w:rsidRDefault="00775DE5" w:rsidP="00775DE5">
                      <w:pPr>
                        <w:jc w:val="center"/>
                        <w:rPr>
                          <w:color w:val="5B9BD5" w:themeColor="accen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0483">
        <w:rPr>
          <w:rFonts w:ascii="Arial" w:hAnsi="Arial" w:cs="Arial"/>
          <w:noProof/>
          <w:color w:val="000000"/>
          <w:sz w:val="18"/>
          <w:szCs w:val="18"/>
          <w:lang w:val="en-IN" w:eastAsia="en-IN"/>
        </w:rPr>
        <w:drawing>
          <wp:inline distT="0" distB="0" distL="0" distR="0" wp14:anchorId="713ED354" wp14:editId="123E2BF7">
            <wp:extent cx="797560" cy="797560"/>
            <wp:effectExtent l="0" t="0" r="2540" b="2540"/>
            <wp:docPr id="9" name="Picture 9" descr="http://barcode.tec-it.com/barcode.ashx?code=QRCode&amp;modulewidth=fit&amp;data=Rig%20Technical%20&amp;dpi=96&amp;imagetype=gif&amp;rotation=0&amp;color=&amp;bgcolor=&amp;fontcolor=&amp;quiet=0&amp;qunit=mm&amp;eclevel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code.tec-it.com/barcode.ashx?code=QRCode&amp;modulewidth=fit&amp;data=Rig%20Technical%20&amp;dpi=96&amp;imagetype=gif&amp;rotation=0&amp;color=&amp;bgcolor=&amp;fontcolor=&amp;quiet=0&amp;qunit=mm&amp;eclevel=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4F3" w:rsidSect="00775DE5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0ED"/>
    <w:multiLevelType w:val="hybridMultilevel"/>
    <w:tmpl w:val="740A1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73D5"/>
    <w:multiLevelType w:val="hybridMultilevel"/>
    <w:tmpl w:val="0D56F208"/>
    <w:lvl w:ilvl="0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72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16503CB5"/>
    <w:multiLevelType w:val="hybridMultilevel"/>
    <w:tmpl w:val="CEB2FF8C"/>
    <w:lvl w:ilvl="0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72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16916B32"/>
    <w:multiLevelType w:val="hybridMultilevel"/>
    <w:tmpl w:val="5D6C85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20AE69ED"/>
    <w:multiLevelType w:val="hybridMultilevel"/>
    <w:tmpl w:val="181ADAC2"/>
    <w:lvl w:ilvl="0" w:tplc="E222B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C8CD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FFFF" w:themeColor="background1"/>
      </w:rPr>
    </w:lvl>
    <w:lvl w:ilvl="2" w:tplc="40090009">
      <w:start w:val="1"/>
      <w:numFmt w:val="bullet"/>
      <w:lvlText w:val=""/>
      <w:lvlJc w:val="left"/>
      <w:pPr>
        <w:tabs>
          <w:tab w:val="num" w:pos="2520"/>
        </w:tabs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8720AD"/>
    <w:multiLevelType w:val="multilevel"/>
    <w:tmpl w:val="16C01278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"/>
      <w:lvlJc w:val="left"/>
      <w:pPr>
        <w:tabs>
          <w:tab w:val="num" w:pos="2422"/>
        </w:tabs>
        <w:ind w:left="2422" w:hanging="720"/>
      </w:pPr>
      <w:rPr>
        <w:rFonts w:ascii="Wingdings" w:hAnsi="Wingdings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abstractNum w:abstractNumId="6">
    <w:nsid w:val="52927842"/>
    <w:multiLevelType w:val="hybridMultilevel"/>
    <w:tmpl w:val="42808450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5946254"/>
    <w:multiLevelType w:val="hybridMultilevel"/>
    <w:tmpl w:val="D87C933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522A5"/>
    <w:multiLevelType w:val="multilevel"/>
    <w:tmpl w:val="067E91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  <w:color w:val="FF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cs="Courier New"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FF000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E5"/>
    <w:rsid w:val="00000A34"/>
    <w:rsid w:val="000A14F3"/>
    <w:rsid w:val="0021354D"/>
    <w:rsid w:val="005925F2"/>
    <w:rsid w:val="00744201"/>
    <w:rsid w:val="00774F7C"/>
    <w:rsid w:val="00775DE5"/>
    <w:rsid w:val="00795B6B"/>
    <w:rsid w:val="00920483"/>
    <w:rsid w:val="00974F2E"/>
    <w:rsid w:val="00A04617"/>
    <w:rsid w:val="00DB2839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1"/>
  </w:style>
  <w:style w:type="paragraph" w:styleId="Heading1">
    <w:name w:val="heading 1"/>
    <w:basedOn w:val="Normal"/>
    <w:next w:val="Normal"/>
    <w:link w:val="Heading1Char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442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0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0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2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744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442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20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4420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44201"/>
    <w:rPr>
      <w:i/>
      <w:iCs/>
      <w:color w:val="auto"/>
    </w:rPr>
  </w:style>
  <w:style w:type="paragraph" w:styleId="NoSpacing">
    <w:name w:val="No Spacing"/>
    <w:uiPriority w:val="1"/>
    <w:qFormat/>
    <w:rsid w:val="007442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42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2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01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442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4420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420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4420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4420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42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5D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A3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00A34"/>
    <w:pPr>
      <w:spacing w:after="0" w:line="240" w:lineRule="auto"/>
      <w:ind w:left="2340" w:hanging="900"/>
      <w:jc w:val="both"/>
    </w:pPr>
    <w:rPr>
      <w:rFonts w:ascii="Helvetica" w:eastAsia="Times New Roman" w:hAnsi="Helvetica" w:cs="Times New Roman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00A34"/>
    <w:rPr>
      <w:rFonts w:ascii="Helvetica" w:eastAsia="Times New Roman" w:hAnsi="Helvetica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zco.com.s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zco.com.sa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azco.com.sa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zco.com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JK Jeevan</cp:lastModifiedBy>
  <cp:revision>10</cp:revision>
  <dcterms:created xsi:type="dcterms:W3CDTF">2013-03-03T09:25:00Z</dcterms:created>
  <dcterms:modified xsi:type="dcterms:W3CDTF">2013-03-04T14:48:00Z</dcterms:modified>
</cp:coreProperties>
</file>